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4C5990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  <w:t xml:space="preserve">Консультация </w:t>
      </w: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</w:p>
    <w:p w:rsidR="00E948D1" w:rsidRDefault="004C5990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  <w:t>ТЕМА:</w:t>
      </w:r>
    </w:p>
    <w:p w:rsidR="00E948D1" w:rsidRDefault="004C5990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hd w:val="clear" w:color="auto" w:fill="FFFFFF"/>
        </w:rPr>
        <w:t>«Развитие речи дошкольников в играх».</w:t>
      </w: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                                                Подготовила: </w:t>
      </w:r>
    </w:p>
    <w:p w:rsidR="00E948D1" w:rsidRDefault="004C5990">
      <w:pPr>
        <w:spacing w:after="0" w:line="294" w:lineRule="auto"/>
        <w:jc w:val="right"/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Воспитатель МБДОУ </w:t>
      </w:r>
      <w:r>
        <w:rPr>
          <w:rFonts w:ascii="Segoe UI Symbol" w:eastAsia="Segoe UI Symbol" w:hAnsi="Segoe UI Symbol" w:cs="Segoe UI Symbol"/>
          <w:b/>
          <w:color w:val="00B05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1 "Радуга"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 xml:space="preserve"> Шкотово</w:t>
      </w:r>
    </w:p>
    <w:p w:rsidR="00E948D1" w:rsidRDefault="004C5990">
      <w:pPr>
        <w:spacing w:after="0" w:line="294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hd w:val="clear" w:color="auto" w:fill="FFFFFF"/>
        </w:rPr>
        <w:t>Силина Светлана Викторовна.</w:t>
      </w: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object w:dxaOrig="2753" w:dyaOrig="4130">
          <v:rect id="rectole0000000000" o:spid="_x0000_i1025" style="width:138pt;height:206.25pt" o:ole="" o:preferrelative="t" stroked="f">
            <v:imagedata r:id="rId4" o:title=""/>
          </v:rect>
          <o:OLEObject Type="Embed" ProgID="StaticMetafile" ShapeID="rectole0000000000" DrawAspect="Content" ObjectID="_1648365273" r:id="rId5"/>
        </w:objec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Усвоение знаний детьми происходит значительно быстрее в игре, чем на занятиях.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Игровые действия в играх и упражнениях всегда включают в себя обучающую задачу.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Решение этой задачи является для каждого ребенка важным условием личного успеха в игре и его эмоциональной связи с остальными участниками.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того, чтобы заниматься развитием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вовсе необязательно усаживать ребенка за стол, создавать атмосферу урока. Существует много игр, в которые можно играть с малышом по дороге в детский сад, на прогулке, в транспорте.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Кроме этого, играя с ребенком, вы создаете эмоциональную связь, дру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жеские доверительные отношения с  малышом.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Словесные речевые игры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Как тебя зовут? (Народная игра)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ель. Активизировать производные наименования и их формы;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соотносить производный глагол и движение.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 д. После этого водящий задает воп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росы. Отвечая на них, надо повторять только «свое слово» (пузырек, метла и пр.).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Отвечать надо быстро, не задумываясь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Ни в коем случае нельзя смеяться. Другие пусть смеются, а тот, с кем говорит водящий, должен отвечать серьезно. Даже улыбаться нельзя.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дящий подходит к тому, кого он назвал Метлой, и важно предупреждает: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Кто ошибется,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Тот попадется!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Кто засмеется,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Тому плохо придется!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После этого он спрашивает: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— Кто ты?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Метла.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Вожак показывает на волосы играющего и спрашивает: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А это у тебя что?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Мет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Вожак показывает на руки: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А это у тебя что?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Метлы!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Вожак показывает на ноги: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А это?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Метлы.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А что ты ел сегодня утром?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Метлу!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А на чем ты ездишь по городу?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акая бывает собака?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есть, какой формы у нее хвост и ушки, какой у нее характер и т.д. Дети называют предложения по очереди.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Другие темы: "Какая бывает весна?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", "Какая бывает корова?" и т.п.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Угадай, кто мой друг.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ля этой игры вам понадобятся карточки с изображениями животных, Для каждой игры-занятия отдельная тема - домашние животные, дикие животные, птицы, рыбы и т.д.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Каждый ребенок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должен выбрать карточку с животным так, чтобы не видели остальные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придумать животному имя. Теперь нужно дать время для составления рассказа о его жизни.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Например, ребенок выбрал картинку со слоном. Назвал его Филя. Затем рассказывает о нем: Мой Фил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живет в Африке, он очень большой и добрый, он любит кушать фрукты и овощи. Филя даже выступает в цирке и так далее. Остальные дети пытаются угадать, о каком животном идет речь. Можно изобразить походку животного.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Отвечай быстро!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грать можно вдвоем и компанией. Один из игроков называет три прилагательных, обозначающие различные характерные свойства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свойства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какого-либо предмета - цвет, вкус, размер и т.п. Второй игрок должен быстро назвать предмет, подходящий этим признакам: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Зво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нкий, быстрый, веселый ... (мяч)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высокий, прочный, кирпичный ... (дом)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рыжая, пушистая, хитрая..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лиса)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зеленая, колючая, нарядная... (ёлка)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Кто больше?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Перед детьми ставится какой-нибудь предмет, обладающий как можно большим количеством признаков - наприм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ер мя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круглый, блестящий, твёрдый, гладкий или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наоборот - мягкий, шершавый.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Машинка - большая, маленькая, блестящая, сверкающая, светлая, темная, одноцветная (разноцветная)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Задание детям - 1.Кто больше назовет свойств предмета.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2.Кто больше назовет возмо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жных действий с предметом.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Из книги Е. Сербиной "Развивающие игры для детей".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Скажи по-другому.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ерется простое предложение, но с прилагательными и наречиями, например: "Машина быстро ехала по шоссе". А теперь, представьте себе, что эти слова вдруг исчезли из языка, но мысль все равно надо как-то выразить. Надо придумать вариант той же фразы другими 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ловами. При этом ни одно из слов начального предложения не должно повторяться. (Автомобиль мчался по дороге)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 чем причина?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Придумывается какая-нибудь необычайная ситуация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апример: "Придя утром в парк, вы увидели, что там исчезли все скамейки". Надо как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можно быстрее придумать объяснения этого события. Причины могут быть обычными, житейскими ("Забрали на ремонт"), и необычные, фантастические (скамейки обиделись, что их портят, и ушли в другой парк). Побеждает тот, кто предложит больше причин, и чем они 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азнообразнее, тем лучше. Игра развивает способность анализировать и логически мыслить.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Ш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аги. (Кто быстрее доберется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...)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помощью этой нехитрой игры с элементами соревнования можно заниматься с ребенком расширением его словарно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 запаса, и развитием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общем.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Даем минуту на размышление и "Старт!"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Другие темы: "Все круглое", "все горячее", "все мокрое". "Ласковые слова для мамы". "Слова утешения" и т.д. Вариант: Дети встают парами друг против друга и делают шаги навстречу. Условия игры те же: шаг можно сделать,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только сказав нужное слово.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Внимание! Розыск! (Развиваем связную речь, внимание и наблюдательность)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эту игру играют не меньше 5 человек. Иначе не интересно. Ведущий говорит: Я разыскиваю подругу (друга). У неё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голубые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глаза, темные длинные волосы, она любит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кошек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терпеть не может молоко.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Тот, кто первым догадается, о ком из детей идет речь, становится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ведущим.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 игре с маленькими детьми допускается описывать одежду.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object w:dxaOrig="3766" w:dyaOrig="2976">
          <v:rect id="rectole0000000008" o:spid="_x0000_i1033" style="width:188.25pt;height:148.5pt" o:ole="" o:preferrelative="t" stroked="f">
            <v:imagedata r:id="rId6" o:title=""/>
          </v:rect>
          <o:OLEObject Type="Embed" ProgID="StaticMetafile" ShapeID="rectole0000000008" DrawAspect="Content" ObjectID="_1648365274" r:id="rId7"/>
        </w:objec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Игра с картинами.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Эта игра развивает внимание, сообразительность, приучает детей связно выражать свои мысли. Знакомит с классификацией предметов по разным призна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кам.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Для этой игры вам понадобятся картины или книжные иллюстрации. Пейзажи здесь не подойдут. Лучше использовать жанровую живопись и крупные иллюстрации к детским книгам.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Смысл игры: Один из игроков загадывает какую-нибудь деталь изображения. Другой игрок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задавая наводящие вопросы, должен угадать, что было загадано.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детьми 3-4 лет загадывайте предметы целиком (зайчик, мяч, облако...)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 детьми старше 5 лет усложните задание - ухо зайца, пуговица на платье, яблоко на столе.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Примеры вопросов, которые должн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ы использовать дети 3-4 лет: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Пример: Иллюстрация к стихотворению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"Наша Таня". Загадана лягушка в речке.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Это находится вверху картины? Внизу?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Это живое или неживое?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Какого цвета?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Вопросы, которые должны использовать дети 5-7 лет.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Пример: Иллюс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трация к стихотворению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"Наша Таня". Загадан камыш у речки.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Это относится к природе?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Это относится к живой (неживой) природе?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Это твёрдое?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Это растение?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Высокое?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Дерево?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Трава?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чтобы дети научились грамотно задавать вопросы,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дайте им возможность самим загадать какой-нибудь предмет, а вы отгадывайте, задавая как можно больше вопросов. Так вы покажете, как нужно составлять вопросы.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Игра "Третий лишний".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этой игре дети учатся классифицировать предметы по признакам, заданным в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словиях.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Для детей 5-7 лет задания усложняются: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дождь, снег, река;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врач, турист, шофер;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тень, солнце, планета;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мороз, вьюга, январь;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камень, глина, стекло;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дверь, ковер, окно;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море, река, бассейн.</w:t>
      </w:r>
      <w:proofErr w:type="gramEnd"/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Какое что бывает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?</w:t>
      </w:r>
      <w:proofErr w:type="gramEnd"/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жно дать возможность ребенку проявить себя.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Примеры: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Что бывает высоким? (дерево, столб, человек, дом) Здесь уместно спросить, что выше – дерево или дом; человек или столб.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Что бывает длинным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коротким)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Что бывает широким (узким)?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Что бывает кругл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квадратным)?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игру можно включать самые разные понятия: что бывает пушистым, мягким, твердым, острым, холодным, белым, черным и т.д.</w:t>
      </w:r>
      <w:proofErr w:type="gramEnd"/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пражнение "Кто без чего не обойдётся"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Помогает ребёнку научиться выделять существенные при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знаки. Взрослый зачитывает ряд слов. Из этих слов надо выбрать только два, самых важных, без чего главный предмет не может обойтись. Например,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… какие из слова самые главные: растения, садовник, собака, забор, земля? Без чего сада быть не может? Может 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быть сад без растений? Почему?.. Без садовника… собаки… забора… земли?.. Почему?"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Каждое из предполагаемых слов подробно разбирается. Главное, чтобы ребёнок понял, почему именно то или иное слово является главным, существенным признаком данного понятия.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Примерные задания: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Сапоги (шнурки, подошва, каблук, молния, голенище)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Река (берег, рыба, рыболов, тина, вода)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Город (автомобиль, здание, толпа, улица, велосипед)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Игра (карты, игроки, штрафы, наказания, правила)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Чтение (глаза, книга, картинка, печать, слово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Война (самолёт, пушки, сражения, ружья, солдаты)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Школа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учитель, ученики, столы, стулья, книги, тетради)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Второй вариант. Называем слова, и спрашиваем: чего не может быть без этого предмета, для чего или кого оно самое главное?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Например: вода, провод, 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рандаш, стекло, кирпич.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Живое - неживое.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Знакомим ребенка с понятиями "одушевленный" и "неодушевленный".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Сначала объясняем, что все живые предметы мы называем "КТО", а неживые "ЧТО". Приводим несколько примеров.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Затем играем в вопросы и ответы. Можно испол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ьзовать книжки с сюжетными картинками.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Что растет? Кто растет?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Кто летает? Что летает?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Кто плавает? Что плавает?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Кто самый большой? Что самое большое?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И.т.д.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«Кто это?» знакомимся с профессиями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</w:t>
      </w:r>
      <w:r w:rsidR="00E948D1">
        <w:object w:dxaOrig="2409" w:dyaOrig="2389">
          <v:rect id="_x0000_i1053" style="width:120.75pt;height:119.25pt" o:ole="" o:preferrelative="t" stroked="f">
            <v:imagedata r:id="rId8" o:title=""/>
          </v:rect>
          <o:OLEObject Type="Embed" ProgID="StaticMetafile" ShapeID="_x0000_i1053" DrawAspect="Content" ObjectID="_1648365275" r:id="rId9"/>
        </w:objec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ля игры хорошо иметь карточки с изо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бражением людей разных профессий и инструментов.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 вариант: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Задаем вопросы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</w:t>
      </w:r>
      <w:r w:rsidR="00E948D1">
        <w:object w:dxaOrig="2207" w:dyaOrig="2510">
          <v:rect id="rectole0000000011" o:spid="_x0000_i1036" style="width:110.25pt;height:125.25pt" o:ole="" o:preferrelative="t" stroked="f">
            <v:imagedata r:id="rId10" o:title=""/>
          </v:rect>
          <o:OLEObject Type="Embed" ProgID="StaticMetafile" ShapeID="rectole0000000011" DrawAspect="Content" ObjectID="_1648365276" r:id="rId11"/>
        </w:objec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вариант: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Вопросы: что делает дворник? Что делает доктор? Что делает электромонтер? Что делает учитель? Что делает шофер? Что делает маляр? Что делает парикмахер?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 вариант.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Придумываем загадки. Например: этот человек работает на улице, у него есть метла, лопата.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вариант.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«Кому что нужно?» Что нужно почтальону? Что нужно парикмахеру? И наоборот: кому нужны ножницы? Кому нужна иголка?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Придумываем рассказ.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зрослый читает предложения, дети вставляют подлежащее, сказуемое, пояснительные слова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т. д. За основу можно взять рассказы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Сутеева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Бианки.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Например: «На пороге сидела и жалобно мяукала... (кто?). Кошка сидела перед чашкой с молоком и жадно... (что делала?). Кошка поймала в саду... (кого?). Шерсть у кошки... (какая?), когти… (какие?). Ко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шка лежала с котятами... (где?). Котята играли мячиком... (как?).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Распространение предложений.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Взрослый говорит: «Садовник поливает… (что? где? когда? зачем?). Дети идут... (куда? зачем?) и т. д. Надо обращать внимание на правильность построения предложени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Составление предложения с несколькими данными словами.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Упражнение, рекомендуемое Л.Н.Толстым и применявшееся им в Яснополянской школе: даются три-четыре слова, например, собака, старик, испугаться. Дети должны вставить их в предложение. Новые слова и понятия постепенно усваиваются детьми из общего смысла речи.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Это целиком и безоговорочно относится к понятиям отвлеченным, общим.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Дополнить предложение.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Просить ребенка закончить предложения: "Дети поливают цветы на клумбах, потому что..." "На деревьях не осталось ни одного листочка, потому что... " "Зимой медведь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спит, потому что... " и т. д.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4C5990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hd w:val="clear" w:color="auto" w:fill="FFFFFF"/>
        </w:rPr>
        <w:t>Игры для подготовки к чтению</w:t>
      </w:r>
    </w:p>
    <w:p w:rsidR="00E948D1" w:rsidRDefault="00E948D1">
      <w:pPr>
        <w:spacing w:after="0" w:line="294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object w:dxaOrig="3725" w:dyaOrig="3503">
          <v:rect id="rectole0000000013" o:spid="_x0000_i1038" style="width:186pt;height:175.5pt" o:ole="" o:preferrelative="t" stroked="f">
            <v:imagedata r:id="rId12" o:title=""/>
          </v:rect>
          <o:OLEObject Type="Embed" ProgID="StaticMetafile" ShapeID="rectole0000000013" DrawAspect="Content" ObjectID="_1648365277" r:id="rId13"/>
        </w:objec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Бросаемся слогами.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Играть можно и вдвоем, и большой компанией, как и в предыдущей игре, используя мяч. Один игрок называет какой-нибудь слог, а другой должен добавить 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этому слогу свой, так, чтобы получилось слово.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Примеры: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 -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; 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молёт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; 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мовар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 -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Важно! Дети должны соблюдать правила орфографии: делить слова на слоги правильно и произносить их так, как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они пишутся.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ляс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Но не 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Цепочка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Игра со словами для любого количества участников. Выберите несколько согласных букв и запишите их на листке бумаги. Придумайте слова, которые включали бы в себя все эти буквы. Буквы можно менять места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ми, добавлять к ним другие согласные. Например, возьмем буквы "с", "л", "м". Составляем с ними слова: самолет, масло, салями, мысль.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Выигрывает тот, кто придумал больше слов.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Добавь букву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Игроков не менее двух. Загадывают существительные единственного числ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а. Первый игрок называет любую букву из русского алфавита.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Следующий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очереди должен в начале или в конце присоединить свою букву, имея в уме какое-либо слово с таким буквосочетанием.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Игроки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таким образом по очереди удлинять буквосочетание.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игрывает тот, кто называет целое слово.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Путешествие. Семейная игра.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Один говорит "Наш корабль отправляется в... например, в Индию.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 с собой возьмем? " Кто-нибудь спрашивает: "А на какую букву? 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"На букву "К"! ". Первый начинает и говорит: " Берем кош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ку!"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ругой: "Кактусы!". "Кастрюли!". Если слов на эту букву уже много сказано, можно продолжить так: "Первая палуба уже занята.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Давайте заполнять следующую, на букву "Р".</w:t>
      </w:r>
      <w:proofErr w:type="gramEnd"/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Кто с какими буквами дружит.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Игра не только на запоминание букв и развитие речи, 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очень познавательная. На каждого игрока должна быть картинка животного. Можно разные.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 мамы - слон, у папы - крокодил, у ребенка - ёжик. Мама говорит: " Мой слон дружит с буквой "Х", потому, что у него есть хобот". Папа говорит: "А мой крокоди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 дружит с буквой "Р", потому, что живет в реке." Ребенок говорит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Мой ёжик дружит с буквой "И", потому, что у него иголки.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E948D1" w:rsidRDefault="004C5990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проведения игр по речевому развитию мы используем разнообразные дидактические пособия на основе сюжетно - ролевых игр "Салон 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расоты",  </w:t>
      </w: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E948D1">
      <w:pPr>
        <w:spacing w:after="0" w:line="29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948D1" w:rsidRDefault="00E948D1">
      <w:pPr>
        <w:rPr>
          <w:rFonts w:ascii="Times New Roman" w:eastAsia="Times New Roman" w:hAnsi="Times New Roman" w:cs="Times New Roman"/>
          <w:sz w:val="24"/>
        </w:rPr>
      </w:pPr>
    </w:p>
    <w:sectPr w:rsidR="00E9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8D1"/>
    <w:rsid w:val="004C5990"/>
    <w:rsid w:val="00E9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2020-04-14T00:25:00Z</dcterms:created>
  <dcterms:modified xsi:type="dcterms:W3CDTF">2020-04-14T00:28:00Z</dcterms:modified>
</cp:coreProperties>
</file>