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9C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0B97">
        <w:rPr>
          <w:rFonts w:ascii="Times New Roman" w:hAnsi="Times New Roman" w:cs="Times New Roman"/>
          <w:b/>
          <w:sz w:val="28"/>
          <w:szCs w:val="28"/>
        </w:rPr>
        <w:t>Перечень некоторых необходимых рекомендаций для родителей.</w:t>
      </w: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 xml:space="preserve">При выходе из дома: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 xml:space="preserve">При движении по тротуару: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придерживайтесь правой стороны тротуара;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ведите ребенка по краю тротуара: взрослый должен находиться со стороны проезжей части;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маленький ребенок должен идти рядом со взрослым, крепко держась за руку;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приучите ребенка, идя по тротуару, внимательно наблюдать за выездом со двора или с территории предприятия;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разъясните детям, что забрасывание проезжей части (камнями, стеклом) и повреждение дорожных знаков могут привести к несчастному случаю;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приучайте детей выходить на проезжую часть, коляски и санки с детьми возите только по тротуару.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при движении группы ребят учите их идти в паре, выполняя все указания взрослых, сопровождающих детей.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 xml:space="preserve">Готовясь перейти дорогу: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остановитесь или замедлите движение, осмотрите проезжую часть;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привлекайте ребенка к наблюдению за обстановкой на дороге;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подчеркивайте свои движения: поворот головы для осмотра улицы, остановку для осмотра дороги, остановку для пропуска автомобилей;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учите ребенка различать приближающиеся транспортные средства;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стойте с ребенком на краю тротуара, так как при проезде транспортное средство может зацепить, сбить, наехать задними колесами;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неоднократно показывайте ребенку, как транспортное средство останавливается у перехода, как оно движется по инерции.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 xml:space="preserve">При переходе проезжей части: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переходите дорогу только по пешеходным переходам или на перекрестках - по линии тротуара, иначе ребенок привыкнет переходить где придется;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идите только на зеленый сигнал светофора: ребенок должен привыкнуть, что на красный и желтый сигналы не переходят, даже если нет транспорта;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выходя на проезжую часть, прекращайте разговоры; ребенок должен усвоить, что при переходе дороги разговоры излишни;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спешите и не бегите; переходите дорогу всегда размеренным шагом;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выходите на проезжую часть из-за транспортного средства или из-за кустов, не осмотрев предварительно улицу, приучайте ребенка делать так же;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lastRenderedPageBreak/>
        <w:t xml:space="preserve">·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привыкнуть, при переходе, подражать поведению спутников, не наблюдая за движением транспорта.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 xml:space="preserve">При посадке и высадке из общественного транспорта (автобуса, троллейбуса, трамвая и такси):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выходите впереди ребенка; маленький ребенок может упасть, ребенок постарше может выбежать из-за стоящего транспорта на проезжую часть;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подходите для посадки к двери транспортного средства только после полной его остановки. Ребенок, как и взрослый, может оступиться и попасть под колеса;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 xml:space="preserve">При ожидании общественного транспорта: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стойте вместе с детьми только на посадочных площадках, а при их отсутствии - на тротуаре или обочине.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 xml:space="preserve">При движении автомобиля: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ребенок должен быть приучен к тому, что первым из автомобиля выходит отец (мать), чтобы помочь сойти ребенку и довести его до перехода или перекрестка;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не разрешайте детям находиться в автомобиле без присмотра;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 xml:space="preserve">При поездке в общественном транспорте: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приучите детей крепко держаться за поручни, чтобы при торможении ребенок не получил травму от удара; 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B97">
        <w:rPr>
          <w:rFonts w:ascii="Times New Roman" w:hAnsi="Times New Roman" w:cs="Times New Roman"/>
          <w:b/>
          <w:sz w:val="28"/>
          <w:szCs w:val="28"/>
        </w:rPr>
        <w:t>ПРАВИЛА ПОВЕДЕНИЯ В АВТОМОБИЛЕ.</w:t>
      </w: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</w: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Если это возможно,</w:t>
      </w:r>
      <w:r w:rsidRPr="00EC0B97">
        <w:rPr>
          <w:rFonts w:ascii="Times New Roman" w:hAnsi="Times New Roman" w:cs="Times New Roman"/>
          <w:sz w:val="28"/>
          <w:szCs w:val="28"/>
        </w:rPr>
        <w:t xml:space="preserve">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 </w:t>
      </w: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 </w:t>
      </w: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 xml:space="preserve">·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 </w:t>
      </w: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97">
        <w:rPr>
          <w:rFonts w:ascii="Times New Roman" w:hAnsi="Times New Roman" w:cs="Times New Roman"/>
          <w:sz w:val="28"/>
          <w:szCs w:val="28"/>
        </w:rPr>
        <w:t>· Прибегайте к альтернативным способам передвижения: автобус, железная дорога, велосипед или ходьба пешком.</w:t>
      </w:r>
    </w:p>
    <w:p w:rsidR="00EC0B97" w:rsidRPr="00EC0B97" w:rsidRDefault="00EC0B97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99C" w:rsidRPr="00EC0B97" w:rsidRDefault="0017299C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963" w:rsidRPr="00EC0B97" w:rsidRDefault="00D24963" w:rsidP="00EC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4963" w:rsidRPr="00EC0B97" w:rsidSect="00EC0B9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18"/>
    <w:rsid w:val="0017299C"/>
    <w:rsid w:val="003B4018"/>
    <w:rsid w:val="00C21544"/>
    <w:rsid w:val="00D24963"/>
    <w:rsid w:val="00EC0B97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2</cp:revision>
  <dcterms:created xsi:type="dcterms:W3CDTF">2025-10-08T03:29:00Z</dcterms:created>
  <dcterms:modified xsi:type="dcterms:W3CDTF">2025-10-08T03:29:00Z</dcterms:modified>
</cp:coreProperties>
</file>